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301D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ÎN ATENȚIA PĂRINȚILOR</w:t>
      </w:r>
    </w:p>
    <w:p w14:paraId="72AD9C87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          Pentru asigurarea cuprinderii copiilor cu vârste cuprinse între 3 și 6 ani în învățământul preșcolar, în anul școlar 2022-2023, se vor derula, succesiv, următoarele etape:</w:t>
      </w:r>
    </w:p>
    <w:p w14:paraId="095AD8A3" w14:textId="77777777" w:rsidR="00BC346E" w:rsidRPr="00BC346E" w:rsidRDefault="00BC346E" w:rsidP="00BC346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REÎNSCRIEREA</w:t>
      </w:r>
    </w:p>
    <w:p w14:paraId="7D35A6C6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            În perioada 16-24 mai 2022 va avea loc reînscrierea copiilor care frecventează grădinița în anul școlar 2021-2022 și urmează să o frecventeze în anul școlar 2022-2023 . Cererea de reînscriere va fi distribuită parinților, de către doamnele educatoare ale  grupelor, în format  letric.</w:t>
      </w:r>
    </w:p>
    <w:p w14:paraId="0E4BF7AA" w14:textId="77777777" w:rsidR="00BC346E" w:rsidRPr="00BC346E" w:rsidRDefault="00BC346E" w:rsidP="00BC346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ÎNSCRIEREA</w:t>
      </w:r>
    </w:p>
    <w:p w14:paraId="1368E072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            Conform adresei nr. 28074 din 04.05.2022 emisă de Ministerul Educației se va derula înscrierea copiilor în învățământul preșcoar pentu anul școlar 2022-2023 începând cu 30.05.2022 după finalizare etapei de reînscriere.</w:t>
      </w:r>
    </w:p>
    <w:p w14:paraId="397724EB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Program de depunere dosare pentru perioada de înscriere:</w:t>
      </w:r>
    </w:p>
    <w:p w14:paraId="2AD02B5B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8.00-16.00</w:t>
      </w:r>
    </w:p>
    <w:p w14:paraId="0F1C0FB0" w14:textId="77777777" w:rsidR="00BC346E" w:rsidRPr="00BC346E" w:rsidRDefault="00BC346E" w:rsidP="00BC346E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Arial" w:eastAsia="Times New Roman" w:hAnsi="Arial" w:cs="Arial"/>
          <w:color w:val="4A4A4A"/>
          <w:sz w:val="32"/>
          <w:szCs w:val="32"/>
        </w:rPr>
        <w:t> </w:t>
      </w:r>
    </w:p>
    <w:p w14:paraId="42928D4F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                 Conform Planului de Școlarizare aprobat de Inspectoratul Școlar Județean Constanța:</w:t>
      </w:r>
    </w:p>
    <w:p w14:paraId="0B43D649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Grădinița cu Program Prelungit nr. 3 Medgidia</w:t>
      </w:r>
    </w:p>
    <w:p w14:paraId="4480660B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1 – grupă mică</w:t>
      </w:r>
    </w:p>
    <w:p w14:paraId="0CD77E54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     1 – grupă mijlocie</w:t>
      </w:r>
    </w:p>
    <w:p w14:paraId="4216172F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1 – grupă mare</w:t>
      </w:r>
    </w:p>
    <w:p w14:paraId="64844887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Grădinița cu Program Normal, Valea Dacilor</w:t>
      </w:r>
    </w:p>
    <w:p w14:paraId="41DF56CF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1- grupă combinată</w:t>
      </w:r>
    </w:p>
    <w:p w14:paraId="30120F07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Dosarul de înscriere va cuprinde următoarele documente:</w:t>
      </w:r>
    </w:p>
    <w:p w14:paraId="3FD7527D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t>– Cerere de înscriere; </w:t>
      </w:r>
    </w:p>
    <w:p w14:paraId="4284622C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t>– Copie certificat de naştere copil;</w:t>
      </w:r>
    </w:p>
    <w:p w14:paraId="6BB706E0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t>– Copie C.I. părinte/tutore/reprezentant legal;</w:t>
      </w:r>
    </w:p>
    <w:p w14:paraId="678FB7DC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t>– Hotărâri judecătorești (dacă este cazul);</w:t>
      </w:r>
    </w:p>
    <w:p w14:paraId="0F8D4FC3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lastRenderedPageBreak/>
        <w:t>– Declarația-acord de înscriere la unitatea solicitată semnată de ambii părinți/tutore/reprezentant legal, prevăzută în Anexa 2 (dacă este cazul); </w:t>
      </w:r>
    </w:p>
    <w:p w14:paraId="3B39A157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t>– Adeverință de salariat (pentru program prelungit); </w:t>
      </w:r>
    </w:p>
    <w:p w14:paraId="2CEF549B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t>– Fişa medicală completată potrivit reglementărilor în vigoare, eliberată de medicul de familie (se poate depune și la momentul începerii anului școlar); </w:t>
      </w:r>
    </w:p>
    <w:p w14:paraId="748D9B84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t>– Avizul ISJ Constanța pentru copiii </w:t>
      </w: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care nu vor fi înscriși la clasa pregătitoare, în anul școlar 2022-2023, din motive medicale; </w:t>
      </w:r>
    </w:p>
    <w:p w14:paraId="779415A7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t>– Documentele care dovedesc îndeplinirea criteriilor de departajare generale sau specific.</w:t>
      </w:r>
    </w:p>
    <w:p w14:paraId="070FADDE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color w:val="4A4A4A"/>
          <w:sz w:val="32"/>
          <w:szCs w:val="32"/>
          <w:bdr w:val="none" w:sz="0" w:space="0" w:color="auto" w:frame="1"/>
        </w:rPr>
        <w:t>    Dosarul se va depune la secretariatul Școlii gimnaziale ,,Mircea Dragomirescu”, Medgidia în programul menționat mai sus.</w:t>
      </w:r>
    </w:p>
    <w:p w14:paraId="7F8DDD69" w14:textId="77777777" w:rsidR="00BC346E" w:rsidRPr="00BC346E" w:rsidRDefault="00BC346E" w:rsidP="00BC346E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Arial" w:eastAsia="Times New Roman" w:hAnsi="Arial" w:cs="Arial"/>
          <w:color w:val="4A4A4A"/>
          <w:sz w:val="32"/>
          <w:szCs w:val="32"/>
        </w:rPr>
        <w:t> </w:t>
      </w:r>
    </w:p>
    <w:p w14:paraId="0073F517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                                                                  DIRECTOR,</w:t>
      </w:r>
    </w:p>
    <w:p w14:paraId="7B8E3537" w14:textId="77777777" w:rsidR="00BC346E" w:rsidRPr="00BC346E" w:rsidRDefault="00BC346E" w:rsidP="00BC346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2"/>
          <w:szCs w:val="32"/>
        </w:rPr>
      </w:pPr>
      <w:r w:rsidRPr="00BC346E">
        <w:rPr>
          <w:rFonts w:ascii="inherit" w:eastAsia="Times New Roman" w:hAnsi="inherit" w:cs="Arial"/>
          <w:b/>
          <w:bCs/>
          <w:color w:val="4A4A4A"/>
          <w:sz w:val="32"/>
          <w:szCs w:val="32"/>
          <w:bdr w:val="none" w:sz="0" w:space="0" w:color="auto" w:frame="1"/>
        </w:rPr>
        <w:t>PROF. ARSLAN SEVER</w:t>
      </w:r>
    </w:p>
    <w:p w14:paraId="1D85B990" w14:textId="77777777" w:rsidR="00AF5432" w:rsidRPr="00BC346E" w:rsidRDefault="00BC346E" w:rsidP="00BC346E">
      <w:bookmarkStart w:id="0" w:name="_GoBack"/>
      <w:bookmarkEnd w:id="0"/>
    </w:p>
    <w:sectPr w:rsidR="00AF5432" w:rsidRPr="00BC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D2B"/>
    <w:multiLevelType w:val="multilevel"/>
    <w:tmpl w:val="1B90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10900"/>
    <w:multiLevelType w:val="multilevel"/>
    <w:tmpl w:val="0C0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731F5"/>
    <w:multiLevelType w:val="multilevel"/>
    <w:tmpl w:val="690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C4D74"/>
    <w:multiLevelType w:val="multilevel"/>
    <w:tmpl w:val="1D4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F2C05"/>
    <w:multiLevelType w:val="multilevel"/>
    <w:tmpl w:val="C8A4E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21849"/>
    <w:multiLevelType w:val="multilevel"/>
    <w:tmpl w:val="B42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4337C"/>
    <w:multiLevelType w:val="multilevel"/>
    <w:tmpl w:val="9010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E6"/>
    <w:rsid w:val="002C7CE6"/>
    <w:rsid w:val="00342807"/>
    <w:rsid w:val="00655C51"/>
    <w:rsid w:val="00AF2D8C"/>
    <w:rsid w:val="00B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787E3-92E9-4F38-AAC8-18F69EF3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34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Petrica Closcaru</dc:creator>
  <cp:keywords/>
  <dc:description/>
  <cp:lastModifiedBy>Petrica Closcaru</cp:lastModifiedBy>
  <cp:revision>3</cp:revision>
  <dcterms:created xsi:type="dcterms:W3CDTF">2023-03-20T18:56:00Z</dcterms:created>
  <dcterms:modified xsi:type="dcterms:W3CDTF">2023-03-20T19:05:00Z</dcterms:modified>
</cp:coreProperties>
</file>